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71BA0" w14:textId="77759B3C" w:rsidR="00FF6996" w:rsidRPr="002F1929" w:rsidRDefault="00856BEF" w:rsidP="00856BE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2F1929">
        <w:rPr>
          <w:rFonts w:ascii="Arial" w:hAnsi="Arial" w:cs="Arial"/>
          <w:b/>
          <w:sz w:val="24"/>
          <w:szCs w:val="24"/>
        </w:rPr>
        <w:t>INTERGRUPO</w:t>
      </w:r>
      <w:r w:rsidR="00A55B22">
        <w:rPr>
          <w:rFonts w:ascii="Arial" w:hAnsi="Arial" w:cs="Arial"/>
          <w:b/>
          <w:sz w:val="24"/>
          <w:szCs w:val="24"/>
        </w:rPr>
        <w:t>S</w:t>
      </w:r>
      <w:r w:rsidRPr="002F1929">
        <w:rPr>
          <w:rFonts w:ascii="Arial" w:hAnsi="Arial" w:cs="Arial"/>
          <w:b/>
          <w:sz w:val="24"/>
          <w:szCs w:val="24"/>
        </w:rPr>
        <w:t xml:space="preserve"> ANTIOQUIA</w:t>
      </w:r>
    </w:p>
    <w:p w14:paraId="76BB4183" w14:textId="64549258" w:rsidR="00FB490E" w:rsidRPr="002F1929" w:rsidRDefault="00F64DD1" w:rsidP="002F192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2F1929">
        <w:rPr>
          <w:rFonts w:ascii="Arial" w:hAnsi="Arial" w:cs="Arial"/>
          <w:b/>
          <w:sz w:val="24"/>
          <w:szCs w:val="24"/>
        </w:rPr>
        <w:t>INFORME GESTIÓN 202</w:t>
      </w:r>
      <w:r w:rsidR="00AC1AFD">
        <w:rPr>
          <w:rFonts w:ascii="Arial" w:hAnsi="Arial" w:cs="Arial"/>
          <w:b/>
          <w:sz w:val="24"/>
          <w:szCs w:val="24"/>
        </w:rPr>
        <w:t>5</w:t>
      </w:r>
    </w:p>
    <w:p w14:paraId="2F555D02" w14:textId="77777777" w:rsidR="00FF6996" w:rsidRDefault="00FF6996" w:rsidP="00FF6996">
      <w:pPr>
        <w:spacing w:after="0" w:line="240" w:lineRule="auto"/>
        <w:jc w:val="both"/>
        <w:rPr>
          <w:rFonts w:ascii="Arial" w:hAnsi="Arial" w:cs="Arial"/>
        </w:rPr>
      </w:pPr>
    </w:p>
    <w:p w14:paraId="73B11D2C" w14:textId="236ECA51" w:rsidR="002F1929" w:rsidRPr="006930DE" w:rsidRDefault="002F1929" w:rsidP="006930DE">
      <w:pPr>
        <w:spacing w:after="0" w:line="240" w:lineRule="auto"/>
        <w:jc w:val="both"/>
        <w:rPr>
          <w:rFonts w:ascii="Arial" w:hAnsi="Arial" w:cs="Arial"/>
        </w:rPr>
        <w:sectPr w:rsidR="002F1929" w:rsidRPr="006930DE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Arial" w:hAnsi="Arial" w:cs="Arial"/>
        </w:rPr>
        <w:t xml:space="preserve">     </w:t>
      </w:r>
      <w:r w:rsidR="00F64DD1">
        <w:rPr>
          <w:rFonts w:ascii="Arial" w:hAnsi="Arial" w:cs="Arial"/>
        </w:rPr>
        <w:t>Participantes</w:t>
      </w:r>
      <w:r w:rsidR="00856BEF">
        <w:rPr>
          <w:rFonts w:ascii="Arial" w:hAnsi="Arial" w:cs="Arial"/>
        </w:rPr>
        <w:t xml:space="preserve"> RSG grupos Antioquia</w:t>
      </w:r>
      <w:r w:rsidR="006930DE">
        <w:rPr>
          <w:rFonts w:ascii="Arial" w:hAnsi="Arial" w:cs="Arial"/>
        </w:rPr>
        <w:t xml:space="preserve"> y </w:t>
      </w:r>
      <w:r w:rsidR="00856BEF">
        <w:rPr>
          <w:rFonts w:ascii="Arial" w:hAnsi="Arial" w:cs="Arial"/>
        </w:rPr>
        <w:t xml:space="preserve"> Cali </w:t>
      </w:r>
    </w:p>
    <w:p w14:paraId="7170CB0F" w14:textId="5088912C" w:rsidR="00F11106" w:rsidRPr="00FF6996" w:rsidRDefault="00AC1AFD" w:rsidP="00FF6996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Natalia R</w:t>
      </w:r>
      <w:r w:rsidR="00856BEF">
        <w:rPr>
          <w:rFonts w:ascii="Arial" w:hAnsi="Arial" w:cs="Arial"/>
        </w:rPr>
        <w:t xml:space="preserve"> – CoDA Lenguaje del Amor (Medellín)</w:t>
      </w:r>
    </w:p>
    <w:p w14:paraId="2B2EC03A" w14:textId="43ECEEA4" w:rsidR="00F11106" w:rsidRDefault="00856BEF" w:rsidP="00FF6996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Beatriz V – CoDA La Visitación (Medellín)</w:t>
      </w:r>
    </w:p>
    <w:p w14:paraId="4CBD0E59" w14:textId="66EE5D2F" w:rsidR="00856BEF" w:rsidRDefault="00AC1AFD" w:rsidP="00FF6996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Bibiana V</w:t>
      </w:r>
      <w:r w:rsidR="00856BEF" w:rsidRPr="00856BEF">
        <w:rPr>
          <w:rFonts w:ascii="Arial" w:hAnsi="Arial" w:cs="Arial"/>
        </w:rPr>
        <w:t xml:space="preserve"> – CoDA La Conciencia (Envigado)</w:t>
      </w:r>
    </w:p>
    <w:p w14:paraId="1F7AE528" w14:textId="566890FF" w:rsidR="00856BEF" w:rsidRDefault="00AC1AFD" w:rsidP="00FF6996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Carolina</w:t>
      </w:r>
      <w:r w:rsidR="00856BEF">
        <w:rPr>
          <w:rFonts w:ascii="Arial" w:hAnsi="Arial" w:cs="Arial"/>
        </w:rPr>
        <w:t xml:space="preserve"> – CoDA </w:t>
      </w:r>
      <w:r w:rsidR="003B530B">
        <w:rPr>
          <w:rFonts w:ascii="Arial" w:hAnsi="Arial" w:cs="Arial"/>
        </w:rPr>
        <w:t>Renacer</w:t>
      </w:r>
      <w:r w:rsidR="00856BEF">
        <w:rPr>
          <w:rFonts w:ascii="Arial" w:hAnsi="Arial" w:cs="Arial"/>
        </w:rPr>
        <w:t xml:space="preserve"> (Envigado)</w:t>
      </w:r>
    </w:p>
    <w:p w14:paraId="73830B5D" w14:textId="555D169F" w:rsidR="00856BEF" w:rsidRDefault="00AC1AFD" w:rsidP="00FF6996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Carolina</w:t>
      </w:r>
      <w:r w:rsidR="00B77A6A">
        <w:rPr>
          <w:rFonts w:ascii="Arial" w:hAnsi="Arial" w:cs="Arial"/>
        </w:rPr>
        <w:t xml:space="preserve"> Y</w:t>
      </w:r>
      <w:r w:rsidR="00856BEF">
        <w:rPr>
          <w:rFonts w:ascii="Arial" w:hAnsi="Arial" w:cs="Arial"/>
        </w:rPr>
        <w:t xml:space="preserve"> – CoDA Desde El Corazón (Bello)</w:t>
      </w:r>
    </w:p>
    <w:p w14:paraId="7C40F46C" w14:textId="4A098978" w:rsidR="00A414E2" w:rsidRPr="00AC1AFD" w:rsidRDefault="00856BEF" w:rsidP="00AC1AF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 w:rsidRPr="00856BEF">
        <w:rPr>
          <w:rFonts w:ascii="Arial" w:hAnsi="Arial" w:cs="Arial"/>
        </w:rPr>
        <w:t>Jesús A – CoDA Renaciendo (</w:t>
      </w:r>
      <w:r w:rsidR="003B530B" w:rsidRPr="00856BEF">
        <w:rPr>
          <w:rFonts w:ascii="Arial" w:hAnsi="Arial" w:cs="Arial"/>
        </w:rPr>
        <w:t>Itagüí</w:t>
      </w:r>
      <w:r w:rsidRPr="00856BEF">
        <w:rPr>
          <w:rFonts w:ascii="Arial" w:hAnsi="Arial" w:cs="Arial"/>
        </w:rPr>
        <w:t>)</w:t>
      </w:r>
    </w:p>
    <w:p w14:paraId="11C4935B" w14:textId="79A93E1B" w:rsidR="00F64DD1" w:rsidRDefault="00856BEF" w:rsidP="00F64DD1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Luz Marina – CoDA </w:t>
      </w:r>
      <w:r w:rsidR="002028DD">
        <w:rPr>
          <w:rFonts w:ascii="Arial" w:hAnsi="Arial" w:cs="Arial"/>
        </w:rPr>
        <w:t>Vida Centro</w:t>
      </w:r>
      <w:r>
        <w:rPr>
          <w:rFonts w:ascii="Arial" w:hAnsi="Arial" w:cs="Arial"/>
        </w:rPr>
        <w:t xml:space="preserve"> (Cali)</w:t>
      </w:r>
    </w:p>
    <w:p w14:paraId="1889C836" w14:textId="2493281A" w:rsidR="00AC1AFD" w:rsidRPr="00AC1AFD" w:rsidRDefault="00AC1AFD" w:rsidP="00AC1AF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Omar R - </w:t>
      </w:r>
      <w:r>
        <w:rPr>
          <w:rFonts w:ascii="Arial" w:hAnsi="Arial" w:cs="Arial"/>
        </w:rPr>
        <w:t>CoDA Vida Centro (Cali)</w:t>
      </w:r>
    </w:p>
    <w:p w14:paraId="5A759192" w14:textId="67FEAAD0" w:rsidR="00856BEF" w:rsidRDefault="003B530B" w:rsidP="00F64DD1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José</w:t>
      </w:r>
      <w:r w:rsidR="00856BEF">
        <w:rPr>
          <w:rFonts w:ascii="Arial" w:hAnsi="Arial" w:cs="Arial"/>
        </w:rPr>
        <w:t xml:space="preserve"> – CoDA </w:t>
      </w:r>
      <w:r w:rsidR="002028DD">
        <w:rPr>
          <w:rFonts w:ascii="Arial" w:hAnsi="Arial" w:cs="Arial"/>
        </w:rPr>
        <w:t>Elijo Sanar</w:t>
      </w:r>
      <w:r w:rsidR="00856BEF">
        <w:rPr>
          <w:rFonts w:ascii="Arial" w:hAnsi="Arial" w:cs="Arial"/>
        </w:rPr>
        <w:t xml:space="preserve"> (Cali)</w:t>
      </w:r>
    </w:p>
    <w:p w14:paraId="56599F30" w14:textId="469FC338" w:rsidR="00856BEF" w:rsidRDefault="00856BEF" w:rsidP="00F64DD1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Carolina E – CoDA Libertad (Pereira)</w:t>
      </w:r>
    </w:p>
    <w:p w14:paraId="6CB90995" w14:textId="77777777" w:rsidR="002F1929" w:rsidRDefault="002F1929" w:rsidP="00F64DD1">
      <w:pPr>
        <w:spacing w:after="0" w:line="240" w:lineRule="auto"/>
        <w:jc w:val="both"/>
        <w:rPr>
          <w:rFonts w:ascii="Arial" w:hAnsi="Arial" w:cs="Arial"/>
        </w:rPr>
        <w:sectPr w:rsidR="002F1929" w:rsidSect="002F1929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18DD6B89" w14:textId="77777777" w:rsidR="00F64DD1" w:rsidRDefault="00F64DD1" w:rsidP="00F64DD1">
      <w:pPr>
        <w:spacing w:after="0" w:line="240" w:lineRule="auto"/>
        <w:jc w:val="both"/>
        <w:rPr>
          <w:rFonts w:ascii="Arial" w:hAnsi="Arial" w:cs="Arial"/>
        </w:rPr>
      </w:pPr>
    </w:p>
    <w:p w14:paraId="3F0FA524" w14:textId="581AA9F3" w:rsidR="006930DE" w:rsidRDefault="006930DE" w:rsidP="0038338B">
      <w:pPr>
        <w:spacing w:after="0" w:line="240" w:lineRule="auto"/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Equipo de servidores </w:t>
      </w:r>
    </w:p>
    <w:p w14:paraId="1D37FCBB" w14:textId="0F1BE483" w:rsidR="006930DE" w:rsidRDefault="006930DE" w:rsidP="0038338B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Secretaía – Natalia R</w:t>
      </w:r>
    </w:p>
    <w:p w14:paraId="551326EA" w14:textId="3FAF5D80" w:rsidR="006930DE" w:rsidRDefault="006930DE" w:rsidP="0038338B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Tesorería – Bibiana V</w:t>
      </w:r>
    </w:p>
    <w:p w14:paraId="13487CA4" w14:textId="07E752C2" w:rsidR="006930DE" w:rsidRDefault="006930DE" w:rsidP="0038338B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Coordinación – Jesús A</w:t>
      </w:r>
    </w:p>
    <w:p w14:paraId="525A4DD1" w14:textId="77777777" w:rsidR="006930DE" w:rsidRDefault="006930DE" w:rsidP="00F64DD1">
      <w:pPr>
        <w:spacing w:after="0" w:line="240" w:lineRule="auto"/>
        <w:jc w:val="both"/>
        <w:rPr>
          <w:rFonts w:ascii="Arial" w:hAnsi="Arial" w:cs="Arial"/>
        </w:rPr>
      </w:pPr>
    </w:p>
    <w:p w14:paraId="09AE1970" w14:textId="11B188DA" w:rsidR="00F64DD1" w:rsidRPr="002F1929" w:rsidRDefault="00F64DD1" w:rsidP="002F192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2F1929">
        <w:rPr>
          <w:rFonts w:ascii="Arial" w:hAnsi="Arial" w:cs="Arial"/>
          <w:b/>
          <w:bCs/>
          <w:sz w:val="24"/>
          <w:szCs w:val="24"/>
        </w:rPr>
        <w:t>Actividades desarrolladas</w:t>
      </w:r>
    </w:p>
    <w:p w14:paraId="2BCB14D0" w14:textId="77777777" w:rsidR="00F64DD1" w:rsidRDefault="00F64DD1" w:rsidP="00F64DD1">
      <w:pPr>
        <w:spacing w:after="0" w:line="240" w:lineRule="auto"/>
        <w:jc w:val="both"/>
        <w:rPr>
          <w:rFonts w:ascii="Arial" w:hAnsi="Arial" w:cs="Arial"/>
        </w:rPr>
      </w:pPr>
    </w:p>
    <w:p w14:paraId="061788B1" w14:textId="6861BD99" w:rsidR="00F64DD1" w:rsidRDefault="00F64DD1" w:rsidP="00160E4E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Reuniones </w:t>
      </w:r>
      <w:r w:rsidR="00856BEF">
        <w:rPr>
          <w:rFonts w:ascii="Arial" w:hAnsi="Arial" w:cs="Arial"/>
        </w:rPr>
        <w:t>de servicios mensual</w:t>
      </w:r>
    </w:p>
    <w:p w14:paraId="223D0AFD" w14:textId="53D37785" w:rsidR="00F64DD1" w:rsidRPr="002F1929" w:rsidRDefault="002F1929" w:rsidP="000025C8">
      <w:pPr>
        <w:pStyle w:val="Prrafodelista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Se desarrollaron reuniones virtuales/presenciales convocando a todos los RSG para planear las charlas mensuales, compartir sobre el estado de cada grupo y proponer opciones de mejora a las falencias de los grupos, e igualmente recibir nuevas sugerencias para atender las mociones aprobadas en la asamblea de CoDA Colombia</w:t>
      </w:r>
      <w:r w:rsidR="009D386E">
        <w:rPr>
          <w:rFonts w:ascii="Arial" w:hAnsi="Arial" w:cs="Arial"/>
        </w:rPr>
        <w:t xml:space="preserve">. </w:t>
      </w:r>
    </w:p>
    <w:p w14:paraId="1B32424D" w14:textId="2731449B" w:rsidR="00FB490E" w:rsidRDefault="00856BEF" w:rsidP="00856BEF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Charla capacitaciones mensuales en sedes rotativas:</w:t>
      </w:r>
    </w:p>
    <w:p w14:paraId="785A8C4E" w14:textId="085584C7" w:rsidR="009D386E" w:rsidRPr="000025C8" w:rsidRDefault="009E73E7" w:rsidP="000025C8">
      <w:pPr>
        <w:pStyle w:val="Prrafodelista"/>
        <w:spacing w:after="0" w:line="240" w:lineRule="auto"/>
        <w:jc w:val="both"/>
        <w:rPr>
          <w:rFonts w:ascii="Arial" w:hAnsi="Arial" w:cs="Arial"/>
        </w:rPr>
      </w:pPr>
      <w:r w:rsidRPr="009E73E7">
        <w:rPr>
          <w:rFonts w:ascii="Arial" w:hAnsi="Arial" w:cs="Arial"/>
        </w:rPr>
        <w:t xml:space="preserve">Desarrollo de charlas mensuales rotando por las sedes disponibles, en las que se desarrollaron </w:t>
      </w:r>
      <w:r w:rsidR="00AC1AFD">
        <w:rPr>
          <w:rFonts w:ascii="Arial" w:hAnsi="Arial" w:cs="Arial"/>
        </w:rPr>
        <w:t>temas acordados en reunión de servicios RSG´s de acuerdo con las necesidades del grupo a visitar, en especial reforzando temas de Servicio, Trabajo de Pasos y Tradiciones</w:t>
      </w:r>
      <w:r w:rsidR="009D386E">
        <w:rPr>
          <w:rFonts w:ascii="Arial" w:hAnsi="Arial" w:cs="Arial"/>
        </w:rPr>
        <w:t>. Implementación modelo hidrido para generar unidad con todos los grupos que hacen parte y miembros que por situaciones de fuerza mayor no pueden participar en el encuentro</w:t>
      </w:r>
    </w:p>
    <w:p w14:paraId="4EE2D34D" w14:textId="0C5FA811" w:rsidR="009D386E" w:rsidRPr="000025C8" w:rsidRDefault="009D386E" w:rsidP="000025C8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Promoción Estudio de Tradiciones Junta CoDA Colombia</w:t>
      </w:r>
    </w:p>
    <w:p w14:paraId="1B9EBB28" w14:textId="54BF31DC" w:rsidR="002A0556" w:rsidRPr="000025C8" w:rsidRDefault="009D386E" w:rsidP="000025C8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Encuentros con Junta CoDA Colombia para conocer la visión de la nueva Junta</w:t>
      </w:r>
    </w:p>
    <w:p w14:paraId="4FF8FE7F" w14:textId="6667318F" w:rsidR="00474CBA" w:rsidRPr="009E73E7" w:rsidRDefault="00AC1AFD" w:rsidP="009E73E7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Foro agosto:</w:t>
      </w:r>
    </w:p>
    <w:p w14:paraId="384B820D" w14:textId="6E00EF45" w:rsidR="00E6057B" w:rsidRPr="000025C8" w:rsidRDefault="00AC1AFD" w:rsidP="000025C8">
      <w:pPr>
        <w:pStyle w:val="Prrafodelista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Como sugerencia de la Junta de CoDA Colombia s</w:t>
      </w:r>
      <w:r w:rsidR="00474CBA">
        <w:rPr>
          <w:rFonts w:ascii="Arial" w:hAnsi="Arial" w:cs="Arial"/>
        </w:rPr>
        <w:t xml:space="preserve">e </w:t>
      </w:r>
      <w:r w:rsidR="009D4631">
        <w:rPr>
          <w:rFonts w:ascii="Arial" w:hAnsi="Arial" w:cs="Arial"/>
        </w:rPr>
        <w:t>desarrolló</w:t>
      </w:r>
      <w:r w:rsidR="00474CBA">
        <w:rPr>
          <w:rFonts w:ascii="Arial" w:hAnsi="Arial" w:cs="Arial"/>
        </w:rPr>
        <w:t xml:space="preserve"> con el a</w:t>
      </w:r>
      <w:r w:rsidR="007938F8">
        <w:rPr>
          <w:rFonts w:ascii="Arial" w:hAnsi="Arial" w:cs="Arial"/>
        </w:rPr>
        <w:t>poyo de comités específicos: programación, finanzas, comunicaciones y recursos varios. El tema principal fue el servicio como herramienta de recuperación, se desarrollo en sede de acción comunal Belen La Palma</w:t>
      </w:r>
    </w:p>
    <w:p w14:paraId="13132838" w14:textId="1D9709E0" w:rsidR="00E6057B" w:rsidRDefault="00E6057B" w:rsidP="00E6057B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Compartir de informes escritos por parte de RSGs: </w:t>
      </w:r>
    </w:p>
    <w:p w14:paraId="31D3CFF8" w14:textId="5A1AA8D5" w:rsidR="002A0556" w:rsidRPr="007938F8" w:rsidRDefault="005B1512" w:rsidP="007938F8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Habilitación correo: integrupos.medellin@gmail.com</w:t>
      </w:r>
    </w:p>
    <w:p w14:paraId="56977282" w14:textId="1BFA76A8" w:rsidR="009E73E7" w:rsidRDefault="007938F8" w:rsidP="002F1929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Aporte ecónonimico a Junta CoDA Colombia con el objetivo de fortalecer comité de IP</w:t>
      </w:r>
    </w:p>
    <w:p w14:paraId="51FBC9C3" w14:textId="77777777" w:rsidR="00FC572A" w:rsidRDefault="00FC572A" w:rsidP="00FC572A">
      <w:pPr>
        <w:spacing w:after="0" w:line="240" w:lineRule="auto"/>
        <w:jc w:val="both"/>
        <w:rPr>
          <w:rFonts w:ascii="Arial" w:hAnsi="Arial" w:cs="Arial"/>
        </w:rPr>
      </w:pPr>
    </w:p>
    <w:p w14:paraId="5957EB81" w14:textId="77777777" w:rsidR="00FC572A" w:rsidRDefault="00FC572A" w:rsidP="00FC572A">
      <w:pPr>
        <w:spacing w:after="0" w:line="240" w:lineRule="auto"/>
        <w:jc w:val="both"/>
        <w:rPr>
          <w:rFonts w:ascii="Arial" w:hAnsi="Arial" w:cs="Arial"/>
        </w:rPr>
      </w:pPr>
    </w:p>
    <w:p w14:paraId="2288E92A" w14:textId="77777777" w:rsidR="00FC572A" w:rsidRDefault="00FC572A" w:rsidP="00FC572A">
      <w:pPr>
        <w:spacing w:after="0" w:line="240" w:lineRule="auto"/>
        <w:jc w:val="both"/>
        <w:rPr>
          <w:rFonts w:ascii="Arial" w:hAnsi="Arial" w:cs="Arial"/>
        </w:rPr>
      </w:pPr>
    </w:p>
    <w:p w14:paraId="4EFBCA4A" w14:textId="77777777" w:rsidR="00FC572A" w:rsidRDefault="00FC572A" w:rsidP="00FC572A">
      <w:pPr>
        <w:spacing w:after="0" w:line="240" w:lineRule="auto"/>
        <w:jc w:val="both"/>
        <w:rPr>
          <w:rFonts w:ascii="Arial" w:hAnsi="Arial" w:cs="Arial"/>
        </w:rPr>
      </w:pPr>
    </w:p>
    <w:p w14:paraId="2167B130" w14:textId="77777777" w:rsidR="00FC572A" w:rsidRDefault="00FC572A" w:rsidP="00FC572A">
      <w:pPr>
        <w:spacing w:after="0" w:line="240" w:lineRule="auto"/>
        <w:jc w:val="both"/>
        <w:rPr>
          <w:rFonts w:ascii="Arial" w:hAnsi="Arial" w:cs="Arial"/>
        </w:rPr>
      </w:pPr>
    </w:p>
    <w:p w14:paraId="3E4CD92D" w14:textId="77777777" w:rsidR="00FC572A" w:rsidRDefault="00FC572A" w:rsidP="00FC572A">
      <w:pPr>
        <w:spacing w:after="0" w:line="240" w:lineRule="auto"/>
        <w:jc w:val="both"/>
        <w:rPr>
          <w:rFonts w:ascii="Arial" w:hAnsi="Arial" w:cs="Arial"/>
        </w:rPr>
      </w:pPr>
    </w:p>
    <w:p w14:paraId="69028873" w14:textId="77777777" w:rsidR="00FC572A" w:rsidRDefault="00FC572A" w:rsidP="00FC572A">
      <w:pPr>
        <w:spacing w:after="0" w:line="240" w:lineRule="auto"/>
        <w:jc w:val="both"/>
        <w:rPr>
          <w:rFonts w:ascii="Arial" w:hAnsi="Arial" w:cs="Arial"/>
        </w:rPr>
      </w:pPr>
    </w:p>
    <w:p w14:paraId="39607C5C" w14:textId="77777777" w:rsidR="00FC572A" w:rsidRPr="00FC572A" w:rsidRDefault="00FC572A" w:rsidP="00FC572A">
      <w:pPr>
        <w:spacing w:after="0" w:line="240" w:lineRule="auto"/>
        <w:jc w:val="both"/>
        <w:rPr>
          <w:rFonts w:ascii="Arial" w:hAnsi="Arial" w:cs="Arial"/>
        </w:rPr>
      </w:pPr>
    </w:p>
    <w:p w14:paraId="65BCA0A1" w14:textId="20FD23DA" w:rsidR="00D51295" w:rsidRDefault="00D51295" w:rsidP="00D51295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Actualización cuadro horario reuniones recuperación </w:t>
      </w:r>
      <w:r w:rsidR="009E73E7">
        <w:rPr>
          <w:rFonts w:ascii="Arial" w:hAnsi="Arial" w:cs="Arial"/>
        </w:rPr>
        <w:t>presenciales y virtuales grupos Antioquia</w:t>
      </w:r>
      <w:r w:rsidR="00AC1AFD">
        <w:rPr>
          <w:rFonts w:ascii="Arial" w:hAnsi="Arial" w:cs="Arial"/>
        </w:rPr>
        <w:t xml:space="preserve"> y </w:t>
      </w:r>
      <w:r w:rsidR="009E73E7">
        <w:rPr>
          <w:rFonts w:ascii="Arial" w:hAnsi="Arial" w:cs="Arial"/>
        </w:rPr>
        <w:t xml:space="preserve"> Cali </w:t>
      </w:r>
    </w:p>
    <w:p w14:paraId="7B0E3AA8" w14:textId="77777777" w:rsidR="00A414E2" w:rsidRDefault="00A414E2" w:rsidP="00A414E2">
      <w:pPr>
        <w:pStyle w:val="Prrafodelista"/>
        <w:spacing w:after="0" w:line="240" w:lineRule="auto"/>
        <w:jc w:val="both"/>
        <w:rPr>
          <w:rFonts w:ascii="Arial" w:hAnsi="Arial" w:cs="Arial"/>
        </w:rPr>
      </w:pPr>
    </w:p>
    <w:p w14:paraId="45099409" w14:textId="2C000E03" w:rsidR="007938F8" w:rsidRPr="007938F8" w:rsidRDefault="007938F8" w:rsidP="007938F8">
      <w:pPr>
        <w:pStyle w:val="Prrafodelista"/>
        <w:spacing w:after="0"/>
        <w:jc w:val="center"/>
        <w:rPr>
          <w:rFonts w:ascii="Arial" w:hAnsi="Arial" w:cs="Arial"/>
        </w:rPr>
      </w:pPr>
      <w:r w:rsidRPr="007938F8">
        <w:rPr>
          <w:rFonts w:ascii="Arial" w:hAnsi="Arial" w:cs="Arial"/>
        </w:rPr>
        <w:drawing>
          <wp:inline distT="0" distB="0" distL="0" distR="0" wp14:anchorId="6E54C4AA" wp14:editId="3E61A18B">
            <wp:extent cx="4079677" cy="6216650"/>
            <wp:effectExtent l="0" t="0" r="0" b="0"/>
            <wp:docPr id="92735077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2914" cy="6221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20C2C9" w14:textId="460D6AD7" w:rsidR="00A414E2" w:rsidRDefault="00A414E2" w:rsidP="00A414E2">
      <w:pPr>
        <w:pStyle w:val="Prrafodelista"/>
        <w:spacing w:after="0" w:line="240" w:lineRule="auto"/>
        <w:jc w:val="center"/>
        <w:rPr>
          <w:rFonts w:ascii="Arial" w:hAnsi="Arial" w:cs="Arial"/>
        </w:rPr>
      </w:pPr>
    </w:p>
    <w:p w14:paraId="4C53DBA1" w14:textId="77777777" w:rsidR="002F1929" w:rsidRDefault="002F1929" w:rsidP="00A414E2">
      <w:pPr>
        <w:pStyle w:val="Prrafodelista"/>
        <w:spacing w:after="0" w:line="240" w:lineRule="auto"/>
        <w:jc w:val="center"/>
        <w:rPr>
          <w:rFonts w:ascii="Arial" w:hAnsi="Arial" w:cs="Arial"/>
        </w:rPr>
      </w:pPr>
    </w:p>
    <w:p w14:paraId="2F0ABA1F" w14:textId="77777777" w:rsidR="002F1929" w:rsidRDefault="002F1929" w:rsidP="00A414E2">
      <w:pPr>
        <w:pStyle w:val="Prrafodelista"/>
        <w:spacing w:after="0" w:line="240" w:lineRule="auto"/>
        <w:jc w:val="center"/>
        <w:rPr>
          <w:rFonts w:ascii="Arial" w:hAnsi="Arial" w:cs="Arial"/>
        </w:rPr>
      </w:pPr>
    </w:p>
    <w:p w14:paraId="29BC3526" w14:textId="77777777" w:rsidR="000C6901" w:rsidRDefault="000C6901" w:rsidP="00A414E2">
      <w:pPr>
        <w:pStyle w:val="Prrafodelista"/>
        <w:spacing w:after="0" w:line="240" w:lineRule="auto"/>
        <w:jc w:val="center"/>
        <w:rPr>
          <w:rFonts w:ascii="Arial" w:hAnsi="Arial" w:cs="Arial"/>
        </w:rPr>
      </w:pPr>
    </w:p>
    <w:p w14:paraId="0E8030D5" w14:textId="77777777" w:rsidR="000025C8" w:rsidRDefault="000025C8" w:rsidP="00A414E2">
      <w:pPr>
        <w:pStyle w:val="Prrafodelista"/>
        <w:spacing w:after="0" w:line="240" w:lineRule="auto"/>
        <w:jc w:val="center"/>
        <w:rPr>
          <w:rFonts w:ascii="Arial" w:hAnsi="Arial" w:cs="Arial"/>
        </w:rPr>
      </w:pPr>
    </w:p>
    <w:p w14:paraId="72429E54" w14:textId="77777777" w:rsidR="000025C8" w:rsidRDefault="000025C8" w:rsidP="00A414E2">
      <w:pPr>
        <w:pStyle w:val="Prrafodelista"/>
        <w:spacing w:after="0" w:line="240" w:lineRule="auto"/>
        <w:jc w:val="center"/>
        <w:rPr>
          <w:rFonts w:ascii="Arial" w:hAnsi="Arial" w:cs="Arial"/>
        </w:rPr>
      </w:pPr>
    </w:p>
    <w:p w14:paraId="04A0C822" w14:textId="77777777" w:rsidR="000025C8" w:rsidRDefault="000025C8" w:rsidP="00A414E2">
      <w:pPr>
        <w:pStyle w:val="Prrafodelista"/>
        <w:spacing w:after="0" w:line="240" w:lineRule="auto"/>
        <w:jc w:val="center"/>
        <w:rPr>
          <w:rFonts w:ascii="Arial" w:hAnsi="Arial" w:cs="Arial"/>
        </w:rPr>
      </w:pPr>
    </w:p>
    <w:p w14:paraId="7A1BB760" w14:textId="77777777" w:rsidR="000025C8" w:rsidRDefault="000025C8" w:rsidP="00A414E2">
      <w:pPr>
        <w:pStyle w:val="Prrafodelista"/>
        <w:spacing w:after="0" w:line="240" w:lineRule="auto"/>
        <w:jc w:val="center"/>
        <w:rPr>
          <w:rFonts w:ascii="Arial" w:hAnsi="Arial" w:cs="Arial"/>
        </w:rPr>
      </w:pPr>
    </w:p>
    <w:p w14:paraId="3F1620AD" w14:textId="77777777" w:rsidR="000025C8" w:rsidRDefault="000025C8" w:rsidP="00A414E2">
      <w:pPr>
        <w:pStyle w:val="Prrafodelista"/>
        <w:spacing w:after="0" w:line="240" w:lineRule="auto"/>
        <w:jc w:val="center"/>
        <w:rPr>
          <w:rFonts w:ascii="Arial" w:hAnsi="Arial" w:cs="Arial"/>
        </w:rPr>
      </w:pPr>
    </w:p>
    <w:p w14:paraId="0604E9EA" w14:textId="77777777" w:rsidR="00A414E2" w:rsidRPr="00A414E2" w:rsidRDefault="00A414E2" w:rsidP="00A414E2">
      <w:pPr>
        <w:pStyle w:val="Prrafodelista"/>
        <w:spacing w:after="0" w:line="240" w:lineRule="auto"/>
        <w:jc w:val="center"/>
        <w:rPr>
          <w:rFonts w:ascii="Arial" w:hAnsi="Arial" w:cs="Arial"/>
        </w:rPr>
      </w:pPr>
    </w:p>
    <w:p w14:paraId="5FD3D418" w14:textId="53A46AB3" w:rsidR="002A0556" w:rsidRDefault="002A0556" w:rsidP="002A0556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Informe servicio </w:t>
      </w:r>
      <w:r w:rsidR="00F44FE1">
        <w:rPr>
          <w:rFonts w:ascii="Arial" w:hAnsi="Arial" w:cs="Arial"/>
        </w:rPr>
        <w:t>Tesorería</w:t>
      </w:r>
      <w:r>
        <w:rPr>
          <w:rFonts w:ascii="Arial" w:hAnsi="Arial" w:cs="Arial"/>
        </w:rPr>
        <w:t xml:space="preserve"> Intergrupos 202</w:t>
      </w:r>
      <w:r w:rsidR="00AC1AFD">
        <w:rPr>
          <w:rFonts w:ascii="Arial" w:hAnsi="Arial" w:cs="Arial"/>
        </w:rPr>
        <w:t>5</w:t>
      </w:r>
    </w:p>
    <w:p w14:paraId="35268C21" w14:textId="77777777" w:rsidR="00A414E2" w:rsidRDefault="00A414E2" w:rsidP="00A414E2">
      <w:pPr>
        <w:pStyle w:val="Prrafodelista"/>
        <w:spacing w:after="0" w:line="240" w:lineRule="auto"/>
        <w:jc w:val="both"/>
        <w:rPr>
          <w:rFonts w:ascii="Arial" w:hAnsi="Arial" w:cs="Arial"/>
        </w:rPr>
      </w:pPr>
    </w:p>
    <w:p w14:paraId="09F91D8B" w14:textId="63F4A7FD" w:rsidR="00F44FE1" w:rsidRPr="00A414E2" w:rsidRDefault="007938F8" w:rsidP="00A414E2">
      <w:pPr>
        <w:pStyle w:val="Prrafodelista"/>
        <w:spacing w:after="0" w:line="240" w:lineRule="auto"/>
        <w:jc w:val="both"/>
        <w:rPr>
          <w:rFonts w:ascii="Arial" w:hAnsi="Arial" w:cs="Arial"/>
        </w:rPr>
      </w:pPr>
      <w:r w:rsidRPr="007938F8">
        <w:drawing>
          <wp:inline distT="0" distB="0" distL="0" distR="0" wp14:anchorId="301A6DF6" wp14:editId="56B815FA">
            <wp:extent cx="5943600" cy="4116705"/>
            <wp:effectExtent l="0" t="0" r="0" b="0"/>
            <wp:docPr id="1165058150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1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B9D4AF" w14:textId="77777777" w:rsidR="002A0556" w:rsidRPr="002A0556" w:rsidRDefault="002A0556" w:rsidP="002A0556">
      <w:pPr>
        <w:pStyle w:val="Prrafodelista"/>
        <w:rPr>
          <w:rFonts w:ascii="Arial" w:hAnsi="Arial" w:cs="Arial"/>
        </w:rPr>
      </w:pPr>
    </w:p>
    <w:p w14:paraId="6A3C208E" w14:textId="4321335A" w:rsidR="002A0556" w:rsidRDefault="002A0556" w:rsidP="002A0556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Informe servicio Literatura Intergrupos 202</w:t>
      </w:r>
      <w:r w:rsidR="00AC1AFD">
        <w:rPr>
          <w:rFonts w:ascii="Arial" w:hAnsi="Arial" w:cs="Arial"/>
        </w:rPr>
        <w:t>5</w:t>
      </w:r>
      <w:r w:rsidR="007938F8">
        <w:rPr>
          <w:rFonts w:ascii="Arial" w:hAnsi="Arial" w:cs="Arial"/>
        </w:rPr>
        <w:t>: en conciencia de grupo se toma la alternativa por disponer de este inventario a precio de costo para los grupos, teniendo en cuenta que la rotación de inventario es muy baja y que los eventos que se realizan cuentan con la Literatura del grupo anfitrion</w:t>
      </w:r>
    </w:p>
    <w:p w14:paraId="5B5158D3" w14:textId="77777777" w:rsidR="00D51295" w:rsidRDefault="00D51295" w:rsidP="00D51295">
      <w:pPr>
        <w:pStyle w:val="Prrafodelista"/>
        <w:spacing w:after="0" w:line="240" w:lineRule="auto"/>
        <w:jc w:val="both"/>
        <w:rPr>
          <w:rFonts w:ascii="Arial" w:hAnsi="Arial" w:cs="Arial"/>
        </w:rPr>
      </w:pPr>
    </w:p>
    <w:p w14:paraId="19629A11" w14:textId="6D5307D7" w:rsidR="007938F8" w:rsidRDefault="007938F8" w:rsidP="007938F8">
      <w:pPr>
        <w:pStyle w:val="Prrafodelista"/>
        <w:spacing w:after="0"/>
        <w:rPr>
          <w:rFonts w:ascii="Arial" w:hAnsi="Arial" w:cs="Arial"/>
        </w:rPr>
      </w:pPr>
      <w:r w:rsidRPr="007938F8">
        <w:rPr>
          <w:rFonts w:ascii="Arial" w:hAnsi="Arial" w:cs="Arial"/>
        </w:rPr>
        <w:drawing>
          <wp:inline distT="0" distB="0" distL="0" distR="0" wp14:anchorId="42B44908" wp14:editId="5835BEF5">
            <wp:extent cx="4914900" cy="2293620"/>
            <wp:effectExtent l="0" t="0" r="0" b="0"/>
            <wp:docPr id="2030944998" name="Imagen 5" descr="Tabl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0944998" name="Imagen 5" descr="Tabl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9508" cy="2295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5F479B" w14:textId="77777777" w:rsidR="007938F8" w:rsidRPr="007938F8" w:rsidRDefault="007938F8" w:rsidP="007938F8">
      <w:pPr>
        <w:pStyle w:val="Prrafodelista"/>
        <w:spacing w:after="0"/>
        <w:rPr>
          <w:rFonts w:ascii="Arial" w:hAnsi="Arial" w:cs="Arial"/>
        </w:rPr>
      </w:pPr>
    </w:p>
    <w:p w14:paraId="7472C435" w14:textId="77777777" w:rsidR="000025C8" w:rsidRDefault="000025C8" w:rsidP="00A414E2">
      <w:pPr>
        <w:pStyle w:val="Prrafodelista"/>
        <w:spacing w:after="0" w:line="240" w:lineRule="auto"/>
        <w:rPr>
          <w:rFonts w:ascii="Arial" w:hAnsi="Arial" w:cs="Arial"/>
        </w:rPr>
      </w:pPr>
    </w:p>
    <w:p w14:paraId="7FD64CC5" w14:textId="4D550E44" w:rsidR="0097013B" w:rsidRDefault="0097013B" w:rsidP="0097013B">
      <w:pPr>
        <w:pStyle w:val="Prrafodelista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Visita grupos</w:t>
      </w:r>
    </w:p>
    <w:p w14:paraId="5225F129" w14:textId="1A9C809E" w:rsidR="0097013B" w:rsidRDefault="0097013B" w:rsidP="0097013B">
      <w:pPr>
        <w:pStyle w:val="Prrafodelista"/>
        <w:numPr>
          <w:ilvl w:val="1"/>
          <w:numId w:val="3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CoDA Renacer (Envigado)</w:t>
      </w:r>
      <w:r w:rsidR="000025C8">
        <w:rPr>
          <w:rFonts w:ascii="Arial" w:hAnsi="Arial" w:cs="Arial"/>
        </w:rPr>
        <w:t>: se realizo visita especial a este grupo con el obejtivo de acompañar su proceso de integración a Integrupos y realizar intercambios de conocimiento</w:t>
      </w:r>
    </w:p>
    <w:p w14:paraId="606A0FBA" w14:textId="77777777" w:rsidR="0097013B" w:rsidRDefault="0097013B" w:rsidP="0097013B">
      <w:pPr>
        <w:pStyle w:val="Prrafodelista"/>
        <w:spacing w:after="0" w:line="240" w:lineRule="auto"/>
        <w:ind w:left="1420"/>
        <w:rPr>
          <w:rFonts w:ascii="Arial" w:hAnsi="Arial" w:cs="Arial"/>
        </w:rPr>
      </w:pPr>
    </w:p>
    <w:p w14:paraId="388AE93A" w14:textId="4FE20E31" w:rsidR="0097013B" w:rsidRDefault="0097013B" w:rsidP="0097013B">
      <w:pPr>
        <w:pStyle w:val="Prrafodelista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Resolución situaciones</w:t>
      </w:r>
    </w:p>
    <w:p w14:paraId="7FE78C7F" w14:textId="0794799F" w:rsidR="0097013B" w:rsidRDefault="0097013B" w:rsidP="0097013B">
      <w:pPr>
        <w:pStyle w:val="Prrafodelista"/>
        <w:numPr>
          <w:ilvl w:val="1"/>
          <w:numId w:val="3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CoDA Visitación (Poblado – Medellín)</w:t>
      </w:r>
      <w:r w:rsidR="000025C8">
        <w:rPr>
          <w:rFonts w:ascii="Arial" w:hAnsi="Arial" w:cs="Arial"/>
        </w:rPr>
        <w:t>: se realizo acompañamiento para la resolución de 2 conflictos que estaban poniendo en riesgo la unidad del grupo, de forma que se presto apoyo con la redacción de comunicados a los miembros afectados, recordando el respeto a las Tradiciones como eje para el relacionamiento entre los miembros del grupo</w:t>
      </w:r>
    </w:p>
    <w:p w14:paraId="6A097795" w14:textId="77777777" w:rsidR="00AC1AFD" w:rsidRDefault="00AC1AFD" w:rsidP="00A414E2">
      <w:pPr>
        <w:ind w:left="708"/>
        <w:jc w:val="both"/>
        <w:rPr>
          <w:rFonts w:ascii="Arial" w:hAnsi="Arial" w:cs="Arial"/>
        </w:rPr>
      </w:pPr>
    </w:p>
    <w:p w14:paraId="3A661BEF" w14:textId="6A87CFE8" w:rsidR="00AC1AFD" w:rsidRDefault="00AC1AFD" w:rsidP="00AC1AFD">
      <w:pPr>
        <w:pStyle w:val="Prrafodelista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Cierre de grupos</w:t>
      </w:r>
    </w:p>
    <w:p w14:paraId="6AEC6E64" w14:textId="1DA3B2C1" w:rsidR="00AC1AFD" w:rsidRDefault="00AC1AFD" w:rsidP="00AC1AFD">
      <w:pPr>
        <w:pStyle w:val="Prrafodelista"/>
        <w:numPr>
          <w:ilvl w:val="1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CoDA Libertad (Pereira)</w:t>
      </w:r>
      <w:r w:rsidR="0097013B">
        <w:rPr>
          <w:rFonts w:ascii="Arial" w:hAnsi="Arial" w:cs="Arial"/>
        </w:rPr>
        <w:t xml:space="preserve">: estuvo abierto hasta </w:t>
      </w:r>
      <w:r w:rsidR="002D50D5">
        <w:rPr>
          <w:rFonts w:ascii="Arial" w:hAnsi="Arial" w:cs="Arial"/>
        </w:rPr>
        <w:t>23 de mayo de 2025</w:t>
      </w:r>
    </w:p>
    <w:p w14:paraId="0478062E" w14:textId="7BD9098B" w:rsidR="00AC1AFD" w:rsidRPr="00AC1AFD" w:rsidRDefault="00AC1AFD" w:rsidP="00AC1AFD">
      <w:pPr>
        <w:pStyle w:val="Prrafodelista"/>
        <w:numPr>
          <w:ilvl w:val="1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CoDA Resiliencia Belen (Medellín)</w:t>
      </w:r>
      <w:r w:rsidR="0097013B">
        <w:rPr>
          <w:rFonts w:ascii="Arial" w:hAnsi="Arial" w:cs="Arial"/>
        </w:rPr>
        <w:t>: estuvo abierto hasta</w:t>
      </w:r>
      <w:r w:rsidR="002D50D5">
        <w:rPr>
          <w:rFonts w:ascii="Arial" w:hAnsi="Arial" w:cs="Arial"/>
        </w:rPr>
        <w:t xml:space="preserve"> 25 de septiembre de 2025</w:t>
      </w:r>
    </w:p>
    <w:p w14:paraId="7D18C55F" w14:textId="77777777" w:rsidR="001F353F" w:rsidRDefault="001F353F" w:rsidP="00FF6996">
      <w:pPr>
        <w:spacing w:after="0" w:line="240" w:lineRule="auto"/>
        <w:jc w:val="both"/>
        <w:rPr>
          <w:rFonts w:ascii="Arial" w:hAnsi="Arial" w:cs="Arial"/>
        </w:rPr>
      </w:pPr>
    </w:p>
    <w:p w14:paraId="0459794A" w14:textId="77777777" w:rsidR="00160E4E" w:rsidRDefault="00160E4E" w:rsidP="00FF6996">
      <w:pPr>
        <w:spacing w:after="0" w:line="240" w:lineRule="auto"/>
        <w:jc w:val="both"/>
        <w:rPr>
          <w:rFonts w:ascii="Arial" w:hAnsi="Arial" w:cs="Arial"/>
        </w:rPr>
      </w:pPr>
    </w:p>
    <w:p w14:paraId="6B5254AC" w14:textId="7E5D2272" w:rsidR="001F353F" w:rsidRPr="00FF6996" w:rsidRDefault="00160E4E" w:rsidP="002F1929">
      <w:pPr>
        <w:spacing w:after="0" w:line="240" w:lineRule="auto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Cordialmente y gracias por la oportunidad de serv</w:t>
      </w:r>
      <w:r w:rsidR="00A414E2">
        <w:rPr>
          <w:rFonts w:ascii="Arial" w:hAnsi="Arial" w:cs="Arial"/>
        </w:rPr>
        <w:t>ir</w:t>
      </w:r>
    </w:p>
    <w:sectPr w:rsidR="001F353F" w:rsidRPr="00FF6996" w:rsidSect="002F1929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B43812"/>
    <w:multiLevelType w:val="multilevel"/>
    <w:tmpl w:val="7C14AA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20" w:hanging="7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3FF55CD6"/>
    <w:multiLevelType w:val="hybridMultilevel"/>
    <w:tmpl w:val="6C46465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803AD8"/>
    <w:multiLevelType w:val="hybridMultilevel"/>
    <w:tmpl w:val="51E4F56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2136672">
    <w:abstractNumId w:val="1"/>
  </w:num>
  <w:num w:numId="2" w16cid:durableId="2117603208">
    <w:abstractNumId w:val="2"/>
  </w:num>
  <w:num w:numId="3" w16cid:durableId="11899484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1106"/>
    <w:rsid w:val="000025C8"/>
    <w:rsid w:val="0008149C"/>
    <w:rsid w:val="00092896"/>
    <w:rsid w:val="00095009"/>
    <w:rsid w:val="000C6901"/>
    <w:rsid w:val="000E0515"/>
    <w:rsid w:val="000F67AF"/>
    <w:rsid w:val="00101451"/>
    <w:rsid w:val="00160E4E"/>
    <w:rsid w:val="00161FF1"/>
    <w:rsid w:val="001C5D2E"/>
    <w:rsid w:val="001F353F"/>
    <w:rsid w:val="002028DD"/>
    <w:rsid w:val="00205EE8"/>
    <w:rsid w:val="00232B5F"/>
    <w:rsid w:val="00234B25"/>
    <w:rsid w:val="002A0556"/>
    <w:rsid w:val="002D50D5"/>
    <w:rsid w:val="002F1929"/>
    <w:rsid w:val="00332BFD"/>
    <w:rsid w:val="0035165D"/>
    <w:rsid w:val="0038338B"/>
    <w:rsid w:val="003B530B"/>
    <w:rsid w:val="00431215"/>
    <w:rsid w:val="00474CBA"/>
    <w:rsid w:val="004A3982"/>
    <w:rsid w:val="004B009E"/>
    <w:rsid w:val="004B4296"/>
    <w:rsid w:val="00511288"/>
    <w:rsid w:val="00592A0D"/>
    <w:rsid w:val="005B1512"/>
    <w:rsid w:val="006148F5"/>
    <w:rsid w:val="0067187A"/>
    <w:rsid w:val="006930DE"/>
    <w:rsid w:val="00694909"/>
    <w:rsid w:val="006D7AAF"/>
    <w:rsid w:val="0073477D"/>
    <w:rsid w:val="00737119"/>
    <w:rsid w:val="00777275"/>
    <w:rsid w:val="007938F8"/>
    <w:rsid w:val="007D5443"/>
    <w:rsid w:val="007D55B4"/>
    <w:rsid w:val="007F582F"/>
    <w:rsid w:val="00827DB0"/>
    <w:rsid w:val="00856BEF"/>
    <w:rsid w:val="008C4277"/>
    <w:rsid w:val="0097013B"/>
    <w:rsid w:val="009D386E"/>
    <w:rsid w:val="009D4631"/>
    <w:rsid w:val="009E73E7"/>
    <w:rsid w:val="00A414E2"/>
    <w:rsid w:val="00A55B22"/>
    <w:rsid w:val="00AC1AFD"/>
    <w:rsid w:val="00B14BF8"/>
    <w:rsid w:val="00B77A6A"/>
    <w:rsid w:val="00B9311C"/>
    <w:rsid w:val="00CB05A7"/>
    <w:rsid w:val="00D12CCD"/>
    <w:rsid w:val="00D22F30"/>
    <w:rsid w:val="00D51295"/>
    <w:rsid w:val="00E57889"/>
    <w:rsid w:val="00E6057B"/>
    <w:rsid w:val="00EA10F9"/>
    <w:rsid w:val="00EB6283"/>
    <w:rsid w:val="00F11106"/>
    <w:rsid w:val="00F44FE1"/>
    <w:rsid w:val="00F64DD1"/>
    <w:rsid w:val="00FB490E"/>
    <w:rsid w:val="00FC572A"/>
    <w:rsid w:val="00FF6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ED83D3"/>
  <w15:chartTrackingRefBased/>
  <w15:docId w15:val="{79626CE7-BB79-4B04-BEDB-16F84CD9F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F699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9E73E7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E73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77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4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8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3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763</TotalTime>
  <Pages>4</Pages>
  <Words>475</Words>
  <Characters>2814</Characters>
  <Application>Microsoft Office Word</Application>
  <DocSecurity>0</DocSecurity>
  <Lines>112</Lines>
  <Paragraphs>53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Adry</dc:creator>
  <cp:keywords/>
  <dc:description/>
  <cp:lastModifiedBy>Jesus Alberto Aristizabal Sanchez</cp:lastModifiedBy>
  <cp:revision>24</cp:revision>
  <dcterms:created xsi:type="dcterms:W3CDTF">2024-06-18T00:48:00Z</dcterms:created>
  <dcterms:modified xsi:type="dcterms:W3CDTF">2026-02-28T11:19:00Z</dcterms:modified>
</cp:coreProperties>
</file>